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 A"/>
      </w:pPr>
    </w:p>
    <w:p>
      <w:pPr>
        <w:pStyle w:val="Title A"/>
        <w:rPr>
          <w:color w:val="000000"/>
          <w:sz w:val="44"/>
          <w:szCs w:val="44"/>
          <w:u w:color="000000"/>
        </w:rPr>
      </w:pPr>
      <w:r>
        <w:rPr>
          <w:rFonts w:cs="Arial Unicode MS" w:eastAsia="Arial Unicode MS"/>
          <w:sz w:val="44"/>
          <w:szCs w:val="44"/>
          <w:rtl w:val="0"/>
          <w:lang w:val="en-US"/>
        </w:rPr>
        <w:t>Minnesota Rifle &amp; Revolver Association (MRRA)</w:t>
      </w:r>
    </w:p>
    <w:p>
      <w:pPr>
        <w:pStyle w:val="Title A"/>
        <w:rPr>
          <w:color w:val="000000"/>
          <w:sz w:val="28"/>
          <w:szCs w:val="28"/>
          <w:u w:val="single" w:color="000000"/>
        </w:rPr>
      </w:pPr>
      <w:r>
        <w:rPr>
          <w:rFonts w:cs="Arial Unicode MS" w:eastAsia="Arial Unicode MS"/>
          <w:sz w:val="28"/>
          <w:szCs w:val="28"/>
          <w:u w:val="single"/>
          <w:rtl w:val="0"/>
          <w:lang w:val="en-US"/>
        </w:rPr>
        <w:t>Application For Regular Membership</w:t>
      </w:r>
    </w:p>
    <w:p>
      <w:pPr>
        <w:pStyle w:val="Title A"/>
        <w:rPr>
          <w:color w:val="000000"/>
          <w:sz w:val="24"/>
          <w:szCs w:val="24"/>
          <w:u w:color="000000"/>
        </w:rPr>
      </w:pPr>
      <w:r>
        <w:rPr>
          <w:rFonts w:cs="Arial Unicode MS" w:eastAsia="Arial Unicode MS"/>
          <w:i w:val="1"/>
          <w:iCs w:val="1"/>
          <w:sz w:val="24"/>
          <w:szCs w:val="24"/>
          <w:rtl w:val="0"/>
          <w:lang w:val="en-US"/>
        </w:rPr>
        <w:t>(Juniors use the Application for Juniors form)</w:t>
      </w:r>
    </w:p>
    <w:tbl>
      <w:tblPr>
        <w:tblW w:w="9360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20"/>
        <w:gridCol w:w="2639"/>
        <w:gridCol w:w="3801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9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ahoma" w:hAnsi="Tahoma"/>
                <w:rtl w:val="0"/>
                <w:lang w:val="en-US"/>
              </w:rPr>
              <w:t>[  ]</w:t>
            </w:r>
            <w:r>
              <w:rPr>
                <w:rFonts w:ascii="Tahoma" w:hAnsi="Tahoma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rtl w:val="0"/>
                <w:lang w:val="en-US"/>
              </w:rPr>
              <w:t>New Application</w:t>
            </w:r>
          </w:p>
        </w:tc>
        <w:tc>
          <w:tcPr>
            <w:tcW w:type="dxa" w:w="26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ahoma" w:hAnsi="Tahoma"/>
                <w:rtl w:val="0"/>
                <w:lang w:val="en-US"/>
              </w:rPr>
              <w:t>[  ]</w:t>
            </w:r>
            <w:r>
              <w:rPr>
                <w:rFonts w:ascii="Tahoma" w:hAnsi="Tahoma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rtl w:val="0"/>
                <w:lang w:val="en-US"/>
              </w:rPr>
              <w:t>Renewal</w:t>
            </w:r>
          </w:p>
        </w:tc>
        <w:tc>
          <w:tcPr>
            <w:tcW w:type="dxa" w:w="38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ahoma" w:hAnsi="Tahoma"/>
                <w:rtl w:val="0"/>
                <w:lang w:val="en-US"/>
              </w:rPr>
              <w:t>[  ]</w:t>
            </w:r>
            <w:r>
              <w:rPr>
                <w:rFonts w:ascii="Tahoma" w:hAnsi="Tahoma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rtl w:val="0"/>
                <w:lang w:val="en-US"/>
              </w:rPr>
              <w:t>Change of Information</w:t>
            </w:r>
          </w:p>
        </w:tc>
      </w:tr>
    </w:tbl>
    <w:p>
      <w:pPr>
        <w:pStyle w:val="Title A"/>
        <w:widowControl w:val="0"/>
        <w:ind w:left="216" w:hanging="216"/>
        <w:rPr>
          <w:color w:val="000000"/>
          <w:sz w:val="24"/>
          <w:szCs w:val="24"/>
          <w:u w:color="000000"/>
        </w:rPr>
      </w:pPr>
    </w:p>
    <w:p>
      <w:pPr>
        <w:pStyle w:val="Title A"/>
        <w:widowControl w:val="0"/>
        <w:ind w:left="108" w:hanging="108"/>
        <w:rPr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_______________________________________________________  Minnesota Resident  Yes [  ] No [  ]    </w:t>
      </w:r>
    </w:p>
    <w:p>
      <w:pPr>
        <w:pStyle w:val="Normal.0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rtl w:val="0"/>
          <w:lang w:val="en-US"/>
        </w:rPr>
        <w:t>Last Name</w:t>
        <w:tab/>
        <w:tab/>
        <w:t xml:space="preserve">   First</w:t>
        <w:tab/>
        <w:t xml:space="preserve">  </w:t>
        <w:tab/>
        <w:t xml:space="preserve">      Middle</w:t>
        <w:tab/>
        <w:tab/>
        <w:tab/>
      </w:r>
    </w:p>
    <w:p>
      <w:pPr>
        <w:pStyle w:val="Normal.0"/>
        <w:rPr>
          <w:rFonts w:ascii="Tahoma" w:cs="Tahoma" w:hAnsi="Tahoma" w:eastAsia="Tahoma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rtl w:val="0"/>
          <w:lang w:val="en-US"/>
        </w:rPr>
        <w:t>________________________________________</w:t>
        <w:tab/>
        <w:t>_______________________________________</w:t>
      </w:r>
    </w:p>
    <w:p>
      <w:pPr>
        <w:pStyle w:val="Normal.0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rtl w:val="0"/>
          <w:lang w:val="en-US"/>
        </w:rPr>
        <w:t>Street Address</w:t>
        <w:tab/>
        <w:tab/>
        <w:tab/>
        <w:tab/>
        <w:tab/>
        <w:tab/>
        <w:tab/>
        <w:t>City</w:t>
        <w:tab/>
        <w:tab/>
        <w:t xml:space="preserve">     State        Zip Code</w:t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Telephone _________________________ </w:t>
        <w:tab/>
        <w:t xml:space="preserve">NRA Member # ________________________ </w:t>
        <w:tab/>
        <w:t xml:space="preserve"> </w:t>
      </w:r>
    </w:p>
    <w:p>
      <w:pPr>
        <w:pStyle w:val="Normal.0"/>
        <w:rPr>
          <w:rFonts w:ascii="Tahoma" w:cs="Tahoma" w:hAnsi="Tahoma" w:eastAsia="Tahoma"/>
          <w:color w:val="000000"/>
          <w:sz w:val="20"/>
          <w:szCs w:val="20"/>
          <w:u w:color="00000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E-Mail ______________________________________________  Please send my newsletter by e-mail [  ]</w:t>
      </w:r>
    </w:p>
    <w:p>
      <w:pPr>
        <w:pStyle w:val="Normal.0"/>
        <w:rPr>
          <w:rFonts w:ascii="Tahoma" w:cs="Tahoma" w:hAnsi="Tahoma" w:eastAsia="Tahoma"/>
          <w:color w:val="000000"/>
          <w:sz w:val="18"/>
          <w:szCs w:val="18"/>
          <w:u w:color="000000"/>
        </w:rPr>
      </w:pPr>
      <w:r>
        <w:rPr>
          <w:rFonts w:ascii="Tahoma" w:hAnsi="Tahoma"/>
          <w:sz w:val="18"/>
          <w:szCs w:val="18"/>
          <w:rtl w:val="0"/>
          <w:lang w:val="en-US"/>
        </w:rPr>
        <w:t>Sending newsletters by e-mail saves the MRRA printing &amp; postage costs. I agree to notify the MRRA of  changes to my e-mail address.</w:t>
      </w:r>
    </w:p>
    <w:p>
      <w:pPr>
        <w:pStyle w:val="Normal.0"/>
        <w:rPr>
          <w:rFonts w:ascii="Tahoma" w:cs="Tahoma" w:hAnsi="Tahoma" w:eastAsia="Tahoma"/>
          <w:color w:val="000000"/>
          <w:sz w:val="20"/>
          <w:szCs w:val="20"/>
          <w:u w:val="single" w:color="000000"/>
        </w:rPr>
      </w:pPr>
    </w:p>
    <w:p>
      <w:pPr>
        <w:pStyle w:val="Normal.0"/>
        <w:rPr>
          <w:rFonts w:ascii="Tahoma" w:cs="Tahoma" w:hAnsi="Tahoma" w:eastAsia="Tahoma"/>
          <w:color w:val="000000"/>
          <w:sz w:val="20"/>
          <w:szCs w:val="20"/>
          <w:u w:val="single" w:color="000000"/>
        </w:rPr>
      </w:pPr>
      <w:r>
        <w:rPr>
          <w:rFonts w:ascii="Tahoma" w:hAnsi="Tahoma"/>
          <w:sz w:val="20"/>
          <w:szCs w:val="20"/>
          <w:u w:val="single"/>
          <w:rtl w:val="0"/>
          <w:lang w:val="en-US"/>
        </w:rPr>
        <w:t>Please Check Areas Of Interest</w:t>
      </w:r>
    </w:p>
    <w:tbl>
      <w:tblPr>
        <w:tblW w:w="935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2"/>
        <w:gridCol w:w="2534"/>
        <w:gridCol w:w="2269"/>
        <w:gridCol w:w="2094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Hunting (Big game) [ ]</w:t>
            </w:r>
          </w:p>
        </w:tc>
        <w:tc>
          <w:tcPr>
            <w:tcW w:type="dxa" w:w="2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en-US"/>
              </w:rPr>
              <w:t>Competition</w:t>
            </w:r>
          </w:p>
        </w:tc>
        <w:tc>
          <w:tcPr>
            <w:tcW w:type="dxa" w:w="22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en-US"/>
              </w:rPr>
              <w:t>Competition</w:t>
            </w:r>
          </w:p>
        </w:tc>
        <w:tc>
          <w:tcPr>
            <w:tcW w:type="dxa" w:w="20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en-US"/>
              </w:rPr>
              <w:t>Competition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Hunting (Upland game) [ ]</w:t>
            </w:r>
          </w:p>
        </w:tc>
        <w:tc>
          <w:tcPr>
            <w:tcW w:type="dxa" w:w="2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Rifle (Smallbore)  [ ]</w:t>
            </w:r>
          </w:p>
        </w:tc>
        <w:tc>
          <w:tcPr>
            <w:tcW w:type="dxa" w:w="22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Pistol (Conventional)[ ]</w:t>
            </w:r>
          </w:p>
        </w:tc>
        <w:tc>
          <w:tcPr>
            <w:tcW w:type="dxa" w:w="20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Cowboy Action [ ]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Hunting (Waterfowl) [ ]</w:t>
            </w:r>
          </w:p>
        </w:tc>
        <w:tc>
          <w:tcPr>
            <w:tcW w:type="dxa" w:w="2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Rifle (Highpower) [ ]</w:t>
            </w:r>
          </w:p>
        </w:tc>
        <w:tc>
          <w:tcPr>
            <w:tcW w:type="dxa" w:w="22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Pistol (IDPA/USPSA) [ ]</w:t>
            </w:r>
          </w:p>
        </w:tc>
        <w:tc>
          <w:tcPr>
            <w:tcW w:type="dxa" w:w="20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3-Gun [ ]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NRA Firearms Instructor [ ]</w:t>
            </w:r>
          </w:p>
        </w:tc>
        <w:tc>
          <w:tcPr>
            <w:tcW w:type="dxa" w:w="2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Rifle (Long-range/Palma) [ ]</w:t>
            </w:r>
          </w:p>
        </w:tc>
        <w:tc>
          <w:tcPr>
            <w:tcW w:type="dxa" w:w="22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Pistol (International)[ ]</w:t>
            </w:r>
          </w:p>
        </w:tc>
        <w:tc>
          <w:tcPr>
            <w:tcW w:type="dxa" w:w="20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BPCR [ ]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NRA Firearms Coach [ ]</w:t>
            </w:r>
          </w:p>
        </w:tc>
        <w:tc>
          <w:tcPr>
            <w:tcW w:type="dxa" w:w="2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Rifle (International) [ ]</w:t>
            </w:r>
          </w:p>
        </w:tc>
        <w:tc>
          <w:tcPr>
            <w:tcW w:type="dxa" w:w="22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Trap [ ]</w:t>
            </w:r>
          </w:p>
        </w:tc>
        <w:tc>
          <w:tcPr>
            <w:tcW w:type="dxa" w:w="20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Muzzleloading  [ ]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DNR Instructor [ ]</w:t>
            </w:r>
          </w:p>
        </w:tc>
        <w:tc>
          <w:tcPr>
            <w:tcW w:type="dxa" w:w="2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F-Class</w:t>
              <w:tab/>
              <w:t>[ ]</w:t>
            </w:r>
          </w:p>
        </w:tc>
        <w:tc>
          <w:tcPr>
            <w:tcW w:type="dxa" w:w="22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Skeet [ ]</w:t>
            </w:r>
          </w:p>
        </w:tc>
        <w:tc>
          <w:tcPr>
            <w:tcW w:type="dxa" w:w="20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Silhouette [ ]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Curios &amp; Relics [ ]</w:t>
            </w:r>
          </w:p>
        </w:tc>
        <w:tc>
          <w:tcPr>
            <w:tcW w:type="dxa" w:w="25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Sporting Clays [ ]</w:t>
            </w:r>
          </w:p>
        </w:tc>
        <w:tc>
          <w:tcPr>
            <w:tcW w:type="dxa" w:w="20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jc w:val="right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Air Rifle/Air Pistol [ ]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I would like to join an MRRA Committee [  ]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I would like more information about Legislative activities [  ]</w:t>
            </w:r>
          </w:p>
          <w:p>
            <w:pPr>
              <w:pStyle w:val="Table Grid"/>
            </w:pPr>
            <w:r>
              <w:rPr>
                <w:rFonts w:ascii="Tahoma" w:hAnsi="Tahoma"/>
                <w:sz w:val="18"/>
                <w:szCs w:val="18"/>
                <w:rtl w:val="0"/>
                <w:lang w:val="en-US"/>
              </w:rPr>
              <w:t>I would like more information about MRRA activities for Juniors [  ]</w:t>
            </w:r>
          </w:p>
        </w:tc>
      </w:tr>
    </w:tbl>
    <w:p>
      <w:pPr>
        <w:pStyle w:val="Normal.0"/>
        <w:widowControl w:val="0"/>
        <w:ind w:left="216" w:hanging="216"/>
        <w:rPr>
          <w:rFonts w:ascii="Tahoma" w:cs="Tahoma" w:hAnsi="Tahoma" w:eastAsia="Tahoma"/>
          <w:color w:val="000000"/>
          <w:sz w:val="20"/>
          <w:szCs w:val="20"/>
          <w:u w:val="single" w:color="000000"/>
        </w:rPr>
      </w:pPr>
    </w:p>
    <w:p>
      <w:pPr>
        <w:pStyle w:val="Normal.0"/>
        <w:rPr>
          <w:rFonts w:ascii="Tahoma" w:cs="Tahoma" w:hAnsi="Tahoma" w:eastAsia="Tahoma"/>
          <w:b w:val="1"/>
          <w:bCs w:val="1"/>
          <w:color w:val="000000"/>
          <w:sz w:val="20"/>
          <w:szCs w:val="20"/>
          <w:u w:color="00000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MEMBERSHIP FEES:</w:t>
      </w:r>
    </w:p>
    <w:tbl>
      <w:tblPr>
        <w:tblW w:w="936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53"/>
        <w:gridCol w:w="2670"/>
        <w:gridCol w:w="3737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9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ahoma" w:hAnsi="Tahoma"/>
                <w:rtl w:val="0"/>
                <w:lang w:val="en-US"/>
              </w:rPr>
              <w:t>[  ]  1 Year $15.00</w:t>
            </w:r>
          </w:p>
        </w:tc>
        <w:tc>
          <w:tcPr>
            <w:tcW w:type="dxa" w:w="26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ahoma" w:hAnsi="Tahoma"/>
                <w:rtl w:val="0"/>
                <w:lang w:val="en-US"/>
              </w:rPr>
              <w:t>[  ]  5 Years $60.00</w:t>
            </w:r>
          </w:p>
        </w:tc>
        <w:tc>
          <w:tcPr>
            <w:tcW w:type="dxa" w:w="37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Tahoma" w:hAnsi="Tahoma"/>
                <w:rtl w:val="0"/>
                <w:lang w:val="en-US"/>
              </w:rPr>
              <w:t>[  ]  Life Membership $350.00</w:t>
            </w:r>
          </w:p>
        </w:tc>
      </w:tr>
    </w:tbl>
    <w:p>
      <w:pPr>
        <w:pStyle w:val="Normal.0"/>
        <w:widowControl w:val="0"/>
        <w:ind w:left="216" w:hanging="216"/>
        <w:rPr>
          <w:b w:val="1"/>
          <w:bCs w:val="1"/>
          <w:color w:val="000000"/>
          <w:u w:color="000000"/>
        </w:rPr>
      </w:pPr>
    </w:p>
    <w:p>
      <w:pPr>
        <w:pStyle w:val="Normal.0"/>
        <w:widowControl w:val="0"/>
        <w:ind w:left="108" w:hanging="108"/>
        <w:rPr>
          <w:rFonts w:ascii="Tahoma" w:cs="Tahoma" w:hAnsi="Tahoma" w:eastAsia="Tahom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.0"/>
        <w:rPr>
          <w:rFonts w:ascii="Tahoma" w:cs="Tahoma" w:hAnsi="Tahoma" w:eastAsia="Tahoma"/>
          <w:color w:val="000000"/>
          <w:sz w:val="18"/>
          <w:szCs w:val="18"/>
          <w:u w:color="000000"/>
        </w:rPr>
      </w:pPr>
      <w:r>
        <w:rPr>
          <w:rFonts w:ascii="Tahoma" w:hAnsi="Tahoma"/>
          <w:sz w:val="18"/>
          <w:szCs w:val="18"/>
          <w:rtl w:val="0"/>
          <w:lang w:val="en-US"/>
        </w:rPr>
        <w:t>Memberships expire on December 31</w:t>
      </w:r>
      <w:r>
        <w:rPr>
          <w:rFonts w:ascii="Tahoma" w:hAnsi="Tahoma"/>
          <w:sz w:val="18"/>
          <w:szCs w:val="18"/>
          <w:vertAlign w:val="superscript"/>
          <w:rtl w:val="0"/>
          <w:lang w:val="en-US"/>
        </w:rPr>
        <w:t>st</w:t>
      </w:r>
      <w:r>
        <w:rPr>
          <w:rFonts w:ascii="Tahoma" w:hAnsi="Tahoma"/>
          <w:sz w:val="18"/>
          <w:szCs w:val="18"/>
          <w:rtl w:val="0"/>
          <w:lang w:val="en-US"/>
        </w:rPr>
        <w:t>. Memberships started late in the year will expire on Dec 31</w:t>
      </w:r>
      <w:r>
        <w:rPr>
          <w:rFonts w:ascii="Tahoma" w:hAnsi="Tahoma"/>
          <w:sz w:val="18"/>
          <w:szCs w:val="18"/>
          <w:vertAlign w:val="superscript"/>
          <w:rtl w:val="0"/>
          <w:lang w:val="en-US"/>
        </w:rPr>
        <w:t>st</w:t>
      </w:r>
      <w:r>
        <w:rPr>
          <w:rFonts w:ascii="Tahoma" w:hAnsi="Tahoma"/>
          <w:sz w:val="18"/>
          <w:szCs w:val="18"/>
          <w:rtl w:val="0"/>
          <w:lang w:val="en-US"/>
        </w:rPr>
        <w:t xml:space="preserve"> of the following year. </w:t>
      </w:r>
    </w:p>
    <w:p>
      <w:pPr>
        <w:pStyle w:val="Normal.0"/>
        <w:rPr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Tahoma" w:cs="Tahoma" w:hAnsi="Tahoma" w:eastAsia="Tahoma"/>
          <w:color w:val="000000"/>
          <w:sz w:val="18"/>
          <w:szCs w:val="18"/>
          <w:u w:color="000000"/>
        </w:rPr>
      </w:pPr>
      <w:r>
        <w:rPr>
          <w:rFonts w:ascii="Tahoma" w:hAnsi="Tahoma"/>
          <w:sz w:val="18"/>
          <w:szCs w:val="18"/>
          <w:rtl w:val="0"/>
          <w:lang w:val="en-US"/>
        </w:rPr>
        <w:t>I authorize the MRRA to provide my contact information to MRRA affiliated clubs. I certify that I am not now, nor have I ever been a member of any organization which advocates the overthrow of the government of the United States by force or violence. I further certify that I have never been convicted of a felony, crime of violence or misdemeanor domestic violence, and that I am not otherwise prohibited from owning firearms. If accepted as a member of the Minnesota Rifle and Revolver Association, I pledge to practice good sportsmanship, support the MRRA, and uphold the Constitution of the United States and the Second Amendment.</w:t>
      </w:r>
    </w:p>
    <w:p>
      <w:pPr>
        <w:pStyle w:val="Normal.0"/>
        <w:rPr>
          <w:color w:val="000000"/>
          <w:sz w:val="22"/>
          <w:szCs w:val="22"/>
          <w:u w:color="000000"/>
        </w:rPr>
      </w:pPr>
    </w:p>
    <w:p>
      <w:pPr>
        <w:pStyle w:val="Normal.0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Signature: ________________________________________ Date: __________________</w:t>
      </w:r>
    </w:p>
    <w:p>
      <w:pPr>
        <w:pStyle w:val="Normal.0"/>
        <w:rPr>
          <w:rFonts w:ascii="Tahoma" w:cs="Tahoma" w:hAnsi="Tahoma" w:eastAsia="Tahoma"/>
          <w:sz w:val="22"/>
          <w:szCs w:val="22"/>
        </w:rPr>
      </w:pPr>
    </w:p>
    <w:p>
      <w:pPr>
        <w:pStyle w:val="Normal.0"/>
        <w:jc w:val="center"/>
        <w:rPr>
          <w:rFonts w:ascii="Tahoma" w:cs="Tahoma" w:hAnsi="Tahoma" w:eastAsia="Tahoma"/>
          <w:b w:val="1"/>
          <w:bCs w:val="1"/>
          <w:color w:val="000000"/>
          <w:sz w:val="20"/>
          <w:szCs w:val="20"/>
          <w:u w:color="00000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Mail Completed Form &amp; Check to:</w:t>
      </w:r>
    </w:p>
    <w:p>
      <w:pPr>
        <w:pStyle w:val="Normal.0"/>
        <w:jc w:val="center"/>
        <w:rPr>
          <w:rFonts w:ascii="Tahoma" w:cs="Tahoma" w:hAnsi="Tahoma" w:eastAsia="Tahoma"/>
          <w:color w:val="000000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Kevin Kuehl </w:t>
      </w:r>
      <w:r>
        <w:rPr>
          <w:rFonts w:ascii="Tahoma" w:hAnsi="Tahoma" w:hint="default"/>
          <w:sz w:val="20"/>
          <w:szCs w:val="20"/>
          <w:rtl w:val="0"/>
          <w:lang w:val="en-US"/>
        </w:rPr>
        <w:t xml:space="preserve">– </w:t>
      </w:r>
      <w:r>
        <w:rPr>
          <w:rFonts w:ascii="Tahoma" w:hAnsi="Tahoma"/>
          <w:sz w:val="20"/>
          <w:szCs w:val="20"/>
          <w:rtl w:val="0"/>
          <w:lang w:val="en-US"/>
        </w:rPr>
        <w:t>MRRA Membership Secretary</w:t>
      </w:r>
    </w:p>
    <w:p>
      <w:pPr>
        <w:pStyle w:val="Default"/>
        <w:jc w:val="center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13756 89th Place N.</w:t>
      </w:r>
    </w:p>
    <w:p>
      <w:pPr>
        <w:pStyle w:val="Default"/>
        <w:jc w:val="center"/>
      </w:pPr>
      <w:r>
        <w:rPr>
          <w:rFonts w:ascii="Tahoma" w:hAnsi="Tahoma"/>
          <w:sz w:val="20"/>
          <w:szCs w:val="20"/>
          <w:rtl w:val="0"/>
          <w:lang w:val="en-US"/>
        </w:rPr>
        <w:t>Maple Grove, MN. 55369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576" w:right="1440" w:bottom="720" w:left="1440" w:header="288" w:footer="28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  <w:rPr>
        <w:i w:val="1"/>
        <w:iCs w:val="1"/>
        <w:color w:val="000000"/>
        <w:u w:color="000000"/>
      </w:rPr>
    </w:pPr>
    <w:r>
      <w:rPr>
        <w:i w:val="1"/>
        <w:iCs w:val="1"/>
        <w:rtl w:val="0"/>
        <w:lang w:val="en-US"/>
      </w:rPr>
      <w:t xml:space="preserve">This form available at www.mrra.org                   Rev </w:t>
    </w:r>
    <w:r>
      <w:rPr>
        <w:i w:val="1"/>
        <w:iCs w:val="1"/>
        <w:rtl w:val="0"/>
        <w:lang w:val="en-US"/>
      </w:rPr>
      <w:t>Sept 16</w:t>
    </w:r>
  </w:p>
  <w:p>
    <w:pPr>
      <w:pStyle w:val="Footer"/>
      <w:jc w:val="center"/>
    </w:pPr>
    <w:r>
      <w:rPr>
        <w:i w:val="1"/>
        <w:iCs w:val="1"/>
        <w:sz w:val="20"/>
        <w:szCs w:val="20"/>
        <w:rtl w:val="0"/>
        <w:lang w:val="en-US"/>
      </w:rPr>
      <w:t>MRRA reserves the right to reject any application.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  <w:rPr>
        <w:i w:val="1"/>
        <w:iCs w:val="1"/>
        <w:color w:val="000000"/>
        <w:u w:color="000000"/>
      </w:rPr>
    </w:pPr>
    <w:r>
      <w:rPr>
        <w:i w:val="1"/>
        <w:iCs w:val="1"/>
        <w:rtl w:val="0"/>
        <w:lang w:val="en-US"/>
      </w:rPr>
      <w:t>This form available at www.mrra.org                   Rev May 2012</w:t>
    </w:r>
  </w:p>
  <w:p>
    <w:pPr>
      <w:pStyle w:val="Footer"/>
      <w:jc w:val="center"/>
    </w:pPr>
    <w:r>
      <w:rPr>
        <w:i w:val="1"/>
        <w:iCs w:val="1"/>
        <w:sz w:val="20"/>
        <w:szCs w:val="20"/>
        <w:rtl w:val="0"/>
        <w:lang w:val="en-US"/>
      </w:rPr>
      <w:t>MRRA reserves the right to reject any application.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itle A">
    <w:name w:val="Title A"/>
    <w:next w:val="Titl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